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7AB07" w14:textId="77777777" w:rsidR="00184D8A" w:rsidRPr="008402EB" w:rsidRDefault="00184D8A" w:rsidP="008402E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402EB">
        <w:rPr>
          <w:b/>
          <w:sz w:val="28"/>
          <w:szCs w:val="28"/>
        </w:rPr>
        <w:t xml:space="preserve">PET </w:t>
      </w:r>
      <w:r w:rsidR="00C12CEB">
        <w:rPr>
          <w:b/>
          <w:sz w:val="28"/>
          <w:szCs w:val="28"/>
        </w:rPr>
        <w:t>ADDEN</w:t>
      </w:r>
      <w:r w:rsidR="000D42C6" w:rsidRPr="008402EB">
        <w:rPr>
          <w:b/>
          <w:sz w:val="28"/>
          <w:szCs w:val="28"/>
        </w:rPr>
        <w:t>DUM/</w:t>
      </w:r>
      <w:r w:rsidRPr="008402EB">
        <w:rPr>
          <w:b/>
          <w:sz w:val="28"/>
          <w:szCs w:val="28"/>
        </w:rPr>
        <w:t>AGREEMENT</w:t>
      </w:r>
    </w:p>
    <w:p w14:paraId="4399036F" w14:textId="77777777" w:rsidR="00184D8A" w:rsidRPr="000D42C6" w:rsidRDefault="00184D8A" w:rsidP="00F67EEC">
      <w:pPr>
        <w:spacing w:line="276" w:lineRule="auto"/>
      </w:pPr>
    </w:p>
    <w:p w14:paraId="602595A2" w14:textId="77777777" w:rsidR="00184D8A" w:rsidRPr="000D42C6" w:rsidRDefault="00184D8A" w:rsidP="00F67EEC">
      <w:pPr>
        <w:spacing w:line="360" w:lineRule="auto"/>
      </w:pPr>
      <w:r w:rsidRPr="000D42C6">
        <w:t xml:space="preserve">This </w:t>
      </w:r>
      <w:r w:rsidR="00C12CEB">
        <w:t>PET ADDEN</w:t>
      </w:r>
      <w:r w:rsidR="00B53FAC">
        <w:t>DUM/</w:t>
      </w:r>
      <w:r w:rsidR="00B53FAC" w:rsidRPr="000D42C6">
        <w:t>AGREEMENT</w:t>
      </w:r>
      <w:r w:rsidRPr="000D42C6">
        <w:t xml:space="preserve"> is attac</w:t>
      </w:r>
      <w:r w:rsidR="00B53FAC">
        <w:t>hed to and made part of the LEASE</w:t>
      </w:r>
      <w:r w:rsidR="00B53FAC" w:rsidRPr="000D42C6">
        <w:t xml:space="preserve"> AGREEMENT </w:t>
      </w:r>
      <w:r w:rsidR="00B53FAC">
        <w:t xml:space="preserve">dated </w:t>
      </w:r>
      <w:r w:rsidRPr="000D42C6">
        <w:t>____</w:t>
      </w:r>
      <w:r w:rsidR="00B53FAC">
        <w:t>___</w:t>
      </w:r>
      <w:r w:rsidRPr="000D42C6">
        <w:t>________</w:t>
      </w:r>
      <w:r w:rsidR="00B53FAC">
        <w:t>_____</w:t>
      </w:r>
      <w:r w:rsidR="000D42C6">
        <w:t>_</w:t>
      </w:r>
      <w:r w:rsidRPr="000D42C6">
        <w:t xml:space="preserve"> between _________________</w:t>
      </w:r>
      <w:r w:rsidR="00B53FAC">
        <w:t>_________</w:t>
      </w:r>
      <w:r w:rsidRPr="000D42C6">
        <w:t>_</w:t>
      </w:r>
      <w:r w:rsidR="00B53FAC">
        <w:t>___________</w:t>
      </w:r>
      <w:r w:rsidR="000D42C6">
        <w:t>___, (Landlord), and ________</w:t>
      </w:r>
      <w:r w:rsidR="00B53FAC">
        <w:t>______</w:t>
      </w:r>
      <w:r w:rsidR="000D42C6">
        <w:t>_______</w:t>
      </w:r>
      <w:r w:rsidR="00B53FAC">
        <w:t>__________</w:t>
      </w:r>
      <w:r w:rsidR="000D42C6">
        <w:t>_____</w:t>
      </w:r>
      <w:r w:rsidR="00B53FAC">
        <w:t>___________</w:t>
      </w:r>
      <w:r w:rsidR="000D42C6">
        <w:t>________, (Tenant</w:t>
      </w:r>
      <w:r w:rsidR="00B53FAC">
        <w:t>(s)</w:t>
      </w:r>
      <w:r w:rsidRPr="000D42C6">
        <w:t>)</w:t>
      </w:r>
      <w:r w:rsidR="000D42C6">
        <w:t>, for the property located at ______________________________________</w:t>
      </w:r>
      <w:r w:rsidR="00B53FAC">
        <w:t>___</w:t>
      </w:r>
      <w:r w:rsidR="000D42C6">
        <w:t xml:space="preserve">__________________________________. </w:t>
      </w:r>
      <w:r w:rsidR="008402EB">
        <w:t xml:space="preserve">This </w:t>
      </w:r>
      <w:r w:rsidR="008D2026">
        <w:t xml:space="preserve">PET </w:t>
      </w:r>
      <w:r w:rsidR="00C12CEB">
        <w:t>ADDEN</w:t>
      </w:r>
      <w:r w:rsidR="008402EB">
        <w:t>DUM</w:t>
      </w:r>
      <w:r w:rsidR="008402EB" w:rsidRPr="000D42C6">
        <w:t xml:space="preserve"> </w:t>
      </w:r>
      <w:r w:rsidRPr="000D42C6">
        <w:t>becomes effective on ______</w:t>
      </w:r>
      <w:r w:rsidR="00B53FAC">
        <w:t>______</w:t>
      </w:r>
      <w:r w:rsidRPr="000D42C6">
        <w:t>_____ (date).</w:t>
      </w:r>
    </w:p>
    <w:p w14:paraId="1CEA5FAA" w14:textId="77777777" w:rsidR="000D42C6" w:rsidRDefault="000D42C6" w:rsidP="00F67EEC">
      <w:pPr>
        <w:spacing w:line="276" w:lineRule="auto"/>
      </w:pPr>
    </w:p>
    <w:p w14:paraId="6664C13E" w14:textId="77777777" w:rsidR="00184D8A" w:rsidRDefault="008407D8" w:rsidP="00F67EEC">
      <w:pPr>
        <w:spacing w:line="276" w:lineRule="auto"/>
      </w:pPr>
      <w:r>
        <w:t xml:space="preserve">PROPOSED </w:t>
      </w:r>
      <w:r w:rsidRPr="000D42C6">
        <w:t>PET</w:t>
      </w:r>
      <w:r>
        <w:t>:</w:t>
      </w:r>
    </w:p>
    <w:p w14:paraId="4256421D" w14:textId="77777777" w:rsidR="00E01D4D" w:rsidRPr="000D42C6" w:rsidRDefault="00E01D4D" w:rsidP="00F67EEC">
      <w:pPr>
        <w:spacing w:line="276" w:lineRule="auto"/>
      </w:pPr>
    </w:p>
    <w:p w14:paraId="02331D2B" w14:textId="77777777" w:rsidR="00184D8A" w:rsidRPr="000D42C6" w:rsidRDefault="00F65D9A" w:rsidP="00F67EEC">
      <w:pPr>
        <w:spacing w:line="360" w:lineRule="auto"/>
      </w:pPr>
      <w:r w:rsidRPr="000D42C6">
        <w:t>Type</w:t>
      </w:r>
      <w:r w:rsidR="00184D8A" w:rsidRPr="000D42C6">
        <w:t xml:space="preserve">  ____</w:t>
      </w:r>
      <w:r w:rsidR="00B53FAC">
        <w:t xml:space="preserve">____________________________________ </w:t>
      </w:r>
      <w:r w:rsidRPr="000D42C6">
        <w:t>Breed</w:t>
      </w:r>
      <w:r w:rsidR="00184D8A" w:rsidRPr="000D42C6">
        <w:t xml:space="preserve"> _________</w:t>
      </w:r>
      <w:r w:rsidR="00B53FAC">
        <w:t>__</w:t>
      </w:r>
      <w:r w:rsidR="00184D8A" w:rsidRPr="000D42C6">
        <w:t>__________________________</w:t>
      </w:r>
    </w:p>
    <w:p w14:paraId="7DF2AACC" w14:textId="77777777" w:rsidR="008407D8" w:rsidRDefault="00F65D9A" w:rsidP="00F67EEC">
      <w:pPr>
        <w:spacing w:line="360" w:lineRule="auto"/>
      </w:pPr>
      <w:r w:rsidRPr="000D42C6">
        <w:t>Name</w:t>
      </w:r>
      <w:r w:rsidR="00184D8A" w:rsidRPr="000D42C6">
        <w:t xml:space="preserve"> _____</w:t>
      </w:r>
      <w:r w:rsidR="00B53FAC">
        <w:t>________________________</w:t>
      </w:r>
      <w:r w:rsidRPr="000D42C6">
        <w:t>Weight</w:t>
      </w:r>
      <w:r w:rsidR="00184D8A" w:rsidRPr="000D42C6">
        <w:t xml:space="preserve"> ___</w:t>
      </w:r>
      <w:r w:rsidR="00B53FAC">
        <w:t>_________________Color ___________________</w:t>
      </w:r>
      <w:r w:rsidRPr="000D42C6">
        <w:t>____</w:t>
      </w:r>
    </w:p>
    <w:p w14:paraId="618F4C72" w14:textId="77777777" w:rsidR="00E01D4D" w:rsidRPr="00E01D4D" w:rsidRDefault="00E01D4D" w:rsidP="00F67EEC">
      <w:pPr>
        <w:spacing w:line="276" w:lineRule="auto"/>
      </w:pPr>
    </w:p>
    <w:p w14:paraId="51749764" w14:textId="77777777" w:rsidR="008407D8" w:rsidRPr="00E01D4D" w:rsidRDefault="008407D8" w:rsidP="00F67EEC">
      <w:pPr>
        <w:spacing w:line="276" w:lineRule="auto"/>
      </w:pPr>
      <w:r w:rsidRPr="00E01D4D">
        <w:t>Tenant</w:t>
      </w:r>
      <w:r w:rsidR="00E01D4D">
        <w:t xml:space="preserve">(s) desire to keep the </w:t>
      </w:r>
      <w:r w:rsidR="0075277A">
        <w:t xml:space="preserve">above </w:t>
      </w:r>
      <w:r w:rsidRPr="00E01D4D">
        <w:t xml:space="preserve">described </w:t>
      </w:r>
      <w:r w:rsidR="0075277A">
        <w:t xml:space="preserve">pet </w:t>
      </w:r>
      <w:r w:rsidRPr="00E01D4D">
        <w:t>on t</w:t>
      </w:r>
      <w:r w:rsidR="008402EB">
        <w:t xml:space="preserve">he Property and the above </w:t>
      </w:r>
      <w:r w:rsidR="0071485B" w:rsidRPr="0071485B">
        <w:t>referenced</w:t>
      </w:r>
      <w:r w:rsidR="00E01D4D">
        <w:t xml:space="preserve"> </w:t>
      </w:r>
      <w:r w:rsidR="00E01D4D" w:rsidRPr="00E01D4D">
        <w:t xml:space="preserve">LEASE AGREEMENT </w:t>
      </w:r>
      <w:r w:rsidRPr="00E01D4D">
        <w:t>specifically prohibits allowing animals o</w:t>
      </w:r>
      <w:r w:rsidR="00E01D4D">
        <w:t xml:space="preserve">n the Property. The </w:t>
      </w:r>
      <w:r w:rsidR="00E01D4D" w:rsidRPr="00E01D4D">
        <w:t>LEASE AGREEMENT</w:t>
      </w:r>
      <w:r w:rsidRPr="00E01D4D">
        <w:t xml:space="preserve"> is hereby amended by this </w:t>
      </w:r>
      <w:r w:rsidR="00E01D4D" w:rsidRPr="00E01D4D">
        <w:t xml:space="preserve">PET ADDENDUM </w:t>
      </w:r>
      <w:r w:rsidRPr="00E01D4D">
        <w:t>to grant such authorization to the Tenant</w:t>
      </w:r>
      <w:r w:rsidR="008402EB">
        <w:t>(s)</w:t>
      </w:r>
      <w:r w:rsidRPr="00E01D4D">
        <w:t xml:space="preserve">. </w:t>
      </w:r>
      <w:r w:rsidR="00E01D4D" w:rsidRPr="00E01D4D">
        <w:t xml:space="preserve">In exchange for authorization to keep </w:t>
      </w:r>
      <w:r w:rsidR="00E01D4D">
        <w:t xml:space="preserve">the </w:t>
      </w:r>
      <w:r w:rsidR="00E01D4D" w:rsidRPr="00E01D4D">
        <w:t>pet on the premises, the Tenant</w:t>
      </w:r>
      <w:r w:rsidR="00E01D4D">
        <w:t xml:space="preserve">(s) agree to following </w:t>
      </w:r>
      <w:r w:rsidR="00E01D4D" w:rsidRPr="00E01D4D">
        <w:t xml:space="preserve">terms and </w:t>
      </w:r>
      <w:r w:rsidR="00E01D4D">
        <w:t>conditions.</w:t>
      </w:r>
    </w:p>
    <w:p w14:paraId="00E0B957" w14:textId="77777777" w:rsidR="00737762" w:rsidRDefault="00737762" w:rsidP="00737762">
      <w:pPr>
        <w:spacing w:line="276" w:lineRule="auto"/>
      </w:pPr>
    </w:p>
    <w:p w14:paraId="4832E232" w14:textId="77777777" w:rsidR="007A3CB8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5242ED" w:rsidRPr="005242ED">
        <w:t xml:space="preserve">Upon execution of this </w:t>
      </w:r>
      <w:r w:rsidR="005242ED">
        <w:t xml:space="preserve">PET </w:t>
      </w:r>
      <w:r w:rsidR="005242ED" w:rsidRPr="005242ED">
        <w:t>ADDENDUM</w:t>
      </w:r>
      <w:r w:rsidR="00E01D4D" w:rsidRPr="005242ED">
        <w:t>, Tenant</w:t>
      </w:r>
      <w:r w:rsidR="005242ED">
        <w:t>(s)</w:t>
      </w:r>
      <w:r w:rsidR="00E01D4D" w:rsidRPr="005242ED">
        <w:t xml:space="preserve"> will pay the Landlord an additional </w:t>
      </w:r>
      <w:r w:rsidR="005242ED" w:rsidRPr="005242ED">
        <w:t xml:space="preserve">PET </w:t>
      </w:r>
      <w:r w:rsidR="005242ED">
        <w:t xml:space="preserve">SECURITY </w:t>
      </w:r>
      <w:r w:rsidR="005242ED" w:rsidRPr="005242ED">
        <w:t>DEPOSIT</w:t>
      </w:r>
      <w:r w:rsidR="00E01D4D" w:rsidRPr="005242ED">
        <w:t xml:space="preserve"> of $_______</w:t>
      </w:r>
      <w:r w:rsidR="005242ED">
        <w:t>__</w:t>
      </w:r>
      <w:r w:rsidR="0071485B">
        <w:t>___. The P</w:t>
      </w:r>
      <w:r w:rsidR="00E01D4D" w:rsidRPr="005242ED">
        <w:t>et</w:t>
      </w:r>
      <w:r w:rsidR="0071485B">
        <w:t xml:space="preserve"> Deposit is an increase in the Security Deposit in the L</w:t>
      </w:r>
      <w:r w:rsidR="00E01D4D" w:rsidRPr="005242ED">
        <w:t xml:space="preserve">ease </w:t>
      </w:r>
      <w:r w:rsidR="005242ED">
        <w:t xml:space="preserve">Agreement </w:t>
      </w:r>
      <w:r w:rsidR="0071485B">
        <w:t>and is made part of the Security D</w:t>
      </w:r>
      <w:r w:rsidR="00E01D4D" w:rsidRPr="005242ED">
        <w:t>eposit for all purpose</w:t>
      </w:r>
      <w:r w:rsidR="0071485B">
        <w:t>s. Any refund of the Security D</w:t>
      </w:r>
      <w:r w:rsidR="00E01D4D" w:rsidRPr="005242ED">
        <w:t xml:space="preserve">eposit, including this increase, is governed by the </w:t>
      </w:r>
      <w:r w:rsidR="005242ED">
        <w:t xml:space="preserve">terms and conditions set forth in the </w:t>
      </w:r>
      <w:r w:rsidR="0071485B">
        <w:t>L</w:t>
      </w:r>
      <w:r w:rsidR="00E01D4D" w:rsidRPr="005242ED">
        <w:t>ease</w:t>
      </w:r>
      <w:r w:rsidR="005242ED">
        <w:t xml:space="preserve"> Agreement</w:t>
      </w:r>
      <w:r w:rsidR="00E01D4D" w:rsidRPr="005242ED">
        <w:t>.</w:t>
      </w:r>
    </w:p>
    <w:p w14:paraId="631C7CB8" w14:textId="77777777" w:rsidR="007A3CB8" w:rsidRDefault="007A3CB8" w:rsidP="00F67EEC">
      <w:pPr>
        <w:spacing w:line="276" w:lineRule="auto"/>
        <w:ind w:left="360"/>
      </w:pPr>
    </w:p>
    <w:p w14:paraId="56E97B01" w14:textId="77777777" w:rsidR="007A3CB8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CF7D21">
        <w:t>Tenant(s) agree</w:t>
      </w:r>
      <w:r w:rsidR="007A3CB8">
        <w:t xml:space="preserve"> to prevent</w:t>
      </w:r>
      <w:r w:rsidR="007A3CB8" w:rsidRPr="00862895">
        <w:t xml:space="preserve"> th</w:t>
      </w:r>
      <w:r w:rsidR="007A3CB8">
        <w:t>e pet from damaging any part of the Property.</w:t>
      </w:r>
      <w:r w:rsidR="00386E3E">
        <w:t xml:space="preserve"> This authorization to keep the pet on </w:t>
      </w:r>
      <w:r w:rsidR="00406CF5" w:rsidRPr="00406CF5">
        <w:t>premises</w:t>
      </w:r>
      <w:r w:rsidR="00386E3E">
        <w:t xml:space="preserve"> is conditional in that the pet is understood to be house broken. </w:t>
      </w:r>
    </w:p>
    <w:p w14:paraId="5620BF3C" w14:textId="77777777" w:rsidR="007A3CB8" w:rsidRDefault="007A3CB8" w:rsidP="00F67EEC">
      <w:pPr>
        <w:spacing w:line="276" w:lineRule="auto"/>
        <w:ind w:left="360"/>
      </w:pPr>
    </w:p>
    <w:p w14:paraId="415553E3" w14:textId="77777777" w:rsidR="007A3CB8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862895" w:rsidRPr="007A3CB8">
        <w:t>Tenant</w:t>
      </w:r>
      <w:r w:rsidR="007A3CB8">
        <w:t>(s)</w:t>
      </w:r>
      <w:r w:rsidR="00862895" w:rsidRPr="007A3CB8">
        <w:t xml:space="preserve"> is responsible and liable for:</w:t>
      </w:r>
    </w:p>
    <w:p w14:paraId="0180054F" w14:textId="77777777" w:rsidR="008402EB" w:rsidRPr="007A3CB8" w:rsidRDefault="008402EB" w:rsidP="008402EB">
      <w:pPr>
        <w:spacing w:line="276" w:lineRule="auto"/>
      </w:pPr>
    </w:p>
    <w:p w14:paraId="27585302" w14:textId="77777777" w:rsidR="00862895" w:rsidRPr="007A3CB8" w:rsidRDefault="00862895" w:rsidP="00F67EEC">
      <w:pPr>
        <w:numPr>
          <w:ilvl w:val="0"/>
          <w:numId w:val="6"/>
        </w:numPr>
        <w:spacing w:line="276" w:lineRule="auto"/>
      </w:pPr>
      <w:r w:rsidRPr="007A3CB8">
        <w:t>any damage to the Property or any item in the Property caused by any pet;</w:t>
      </w:r>
    </w:p>
    <w:p w14:paraId="02754D1F" w14:textId="77777777" w:rsidR="00862895" w:rsidRPr="007A3CB8" w:rsidRDefault="00862895" w:rsidP="00F67EEC">
      <w:pPr>
        <w:numPr>
          <w:ilvl w:val="0"/>
          <w:numId w:val="6"/>
        </w:numPr>
        <w:spacing w:line="276" w:lineRule="auto"/>
      </w:pPr>
      <w:r w:rsidRPr="007A3CB8">
        <w:t>any personal injuries to any person caused by any pet; and</w:t>
      </w:r>
    </w:p>
    <w:p w14:paraId="691C519F" w14:textId="77777777" w:rsidR="007A3CB8" w:rsidRDefault="00862895" w:rsidP="00F67EEC">
      <w:pPr>
        <w:numPr>
          <w:ilvl w:val="0"/>
          <w:numId w:val="6"/>
        </w:numPr>
        <w:spacing w:line="276" w:lineRule="auto"/>
      </w:pPr>
      <w:r w:rsidRPr="007A3CB8">
        <w:t>any damage to any person’s property caused by any pet.</w:t>
      </w:r>
    </w:p>
    <w:p w14:paraId="7E744186" w14:textId="77777777" w:rsidR="007A3CB8" w:rsidRDefault="007A3CB8" w:rsidP="00F67EEC">
      <w:pPr>
        <w:spacing w:line="276" w:lineRule="auto"/>
      </w:pPr>
    </w:p>
    <w:p w14:paraId="4D02BB66" w14:textId="77777777" w:rsidR="007A3CB8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862895" w:rsidRPr="007A3CB8">
        <w:t>Tenant</w:t>
      </w:r>
      <w:r w:rsidR="007A3CB8">
        <w:t>(s)</w:t>
      </w:r>
      <w:r w:rsidR="00862895" w:rsidRPr="007A3CB8">
        <w:t xml:space="preserve"> will pay all reasonable costs that are necessary to clean, deodorize, deflea, or repair any part of</w:t>
      </w:r>
      <w:r w:rsidR="007A3CB8" w:rsidRPr="007A3CB8">
        <w:t xml:space="preserve"> </w:t>
      </w:r>
      <w:r w:rsidR="00862895" w:rsidRPr="007A3CB8">
        <w:t>the Property, including but not limited to the carpets, d</w:t>
      </w:r>
      <w:r w:rsidR="00740973">
        <w:t xml:space="preserve">oors, walls, </w:t>
      </w:r>
      <w:r w:rsidR="00862895" w:rsidRPr="007A3CB8">
        <w:t>windows,</w:t>
      </w:r>
      <w:r w:rsidR="007A3CB8">
        <w:t xml:space="preserve"> </w:t>
      </w:r>
      <w:r w:rsidR="00740973">
        <w:t xml:space="preserve">screens, appliances, </w:t>
      </w:r>
      <w:r w:rsidR="007A3CB8" w:rsidRPr="007A3CB8">
        <w:t>yard, fences, or landscaping</w:t>
      </w:r>
      <w:r w:rsidR="007A3CB8">
        <w:t>.</w:t>
      </w:r>
    </w:p>
    <w:p w14:paraId="7CDC0C7F" w14:textId="77777777" w:rsidR="007A3CB8" w:rsidRDefault="007A3CB8" w:rsidP="00F67EEC">
      <w:pPr>
        <w:spacing w:line="276" w:lineRule="auto"/>
        <w:ind w:left="360"/>
      </w:pPr>
    </w:p>
    <w:p w14:paraId="20D8592D" w14:textId="77777777" w:rsidR="007A3CB8" w:rsidRDefault="00CF7D21" w:rsidP="00F67EEC">
      <w:pPr>
        <w:numPr>
          <w:ilvl w:val="0"/>
          <w:numId w:val="7"/>
        </w:numPr>
        <w:spacing w:line="276" w:lineRule="auto"/>
      </w:pPr>
      <w:r>
        <w:t>Tenant(s) agree</w:t>
      </w:r>
      <w:r w:rsidRPr="00862895">
        <w:t xml:space="preserve"> </w:t>
      </w:r>
      <w:r>
        <w:t>t</w:t>
      </w:r>
      <w:r w:rsidR="007A3CB8" w:rsidRPr="00862895">
        <w:t>o immediately pay for any injury, damage, loss,</w:t>
      </w:r>
      <w:r w:rsidR="008402EB">
        <w:t xml:space="preserve"> or expense caused by the pet (i</w:t>
      </w:r>
      <w:r w:rsidR="007A3CB8" w:rsidRPr="00862895">
        <w:t>n this regard, it is expressly understood that at no</w:t>
      </w:r>
      <w:r w:rsidR="007A3CB8">
        <w:t xml:space="preserve"> time shall the Tenant(s)</w:t>
      </w:r>
      <w:r w:rsidR="007A3CB8" w:rsidRPr="00862895">
        <w:t xml:space="preserve"> apply any part of the Pet Deposit towards such amounts due</w:t>
      </w:r>
      <w:r w:rsidR="007A3CB8">
        <w:t>, but rather, the Tenant(s)</w:t>
      </w:r>
      <w:r w:rsidR="007A3CB8" w:rsidRPr="00862895">
        <w:t xml:space="preserve"> shall make restitution</w:t>
      </w:r>
      <w:r w:rsidR="007A3CB8">
        <w:t xml:space="preserve"> </w:t>
      </w:r>
      <w:r w:rsidR="007A3CB8" w:rsidRPr="00862895">
        <w:t xml:space="preserve">immediately and separately from the Pet Deposit. </w:t>
      </w:r>
    </w:p>
    <w:p w14:paraId="26E1E2B3" w14:textId="77777777" w:rsidR="00ED0D79" w:rsidRDefault="00ED0D79" w:rsidP="00F67EEC">
      <w:pPr>
        <w:numPr>
          <w:ilvl w:val="0"/>
          <w:numId w:val="7"/>
        </w:numPr>
        <w:spacing w:line="276" w:lineRule="auto"/>
      </w:pPr>
      <w:r w:rsidRPr="00862895">
        <w:t>Tenant agrees to control flea infestation and will exterminate if necessary, and upon demand, in any and all areas affected with full</w:t>
      </w:r>
      <w:r>
        <w:t xml:space="preserve"> cost to be paid by T</w:t>
      </w:r>
      <w:r w:rsidRPr="00862895">
        <w:t>enant</w:t>
      </w:r>
      <w:r>
        <w:t>(s)</w:t>
      </w:r>
      <w:r w:rsidRPr="00862895">
        <w:t>.</w:t>
      </w:r>
    </w:p>
    <w:p w14:paraId="42C2AE37" w14:textId="77777777" w:rsidR="00E01D4D" w:rsidRPr="005242ED" w:rsidRDefault="00E01D4D" w:rsidP="00F67EEC">
      <w:pPr>
        <w:spacing w:line="276" w:lineRule="auto"/>
      </w:pPr>
    </w:p>
    <w:p w14:paraId="41A24EDE" w14:textId="77777777" w:rsidR="00862895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CF7D21">
        <w:t>Tenant(s) agree</w:t>
      </w:r>
      <w:r w:rsidR="00CF7D21" w:rsidRPr="00862895">
        <w:t xml:space="preserve"> </w:t>
      </w:r>
      <w:r w:rsidR="00CF7D21">
        <w:t>t</w:t>
      </w:r>
      <w:r w:rsidR="00862895" w:rsidRPr="00862895">
        <w:t>o keep the pet from causing any annoyance or discomfort to others and to immediately remedy any complaints concerning the pet.</w:t>
      </w:r>
    </w:p>
    <w:p w14:paraId="0AB88127" w14:textId="77777777" w:rsidR="00862895" w:rsidRPr="00862895" w:rsidRDefault="00862895" w:rsidP="00F67EEC">
      <w:pPr>
        <w:spacing w:line="276" w:lineRule="auto"/>
      </w:pPr>
    </w:p>
    <w:p w14:paraId="633F7B39" w14:textId="77777777" w:rsidR="00ED0D79" w:rsidRDefault="00ED0D79" w:rsidP="00F67EEC">
      <w:pPr>
        <w:numPr>
          <w:ilvl w:val="0"/>
          <w:numId w:val="8"/>
        </w:numPr>
        <w:spacing w:line="276" w:lineRule="auto"/>
      </w:pPr>
      <w:r>
        <w:t>Tenant(s) agree to prevent the pet from barking, yipping, or making any other noise disturbance.</w:t>
      </w:r>
    </w:p>
    <w:p w14:paraId="1567338B" w14:textId="77777777" w:rsidR="00ED0D79" w:rsidRDefault="00ED0D79" w:rsidP="00F67EEC">
      <w:pPr>
        <w:numPr>
          <w:ilvl w:val="0"/>
          <w:numId w:val="8"/>
        </w:numPr>
        <w:spacing w:line="276" w:lineRule="auto"/>
      </w:pPr>
      <w:r>
        <w:t>Tenant(s) agree</w:t>
      </w:r>
      <w:r w:rsidRPr="00862895">
        <w:t xml:space="preserve"> </w:t>
      </w:r>
      <w:r>
        <w:t>t</w:t>
      </w:r>
      <w:r w:rsidRPr="00862895">
        <w:t>o keep the</w:t>
      </w:r>
      <w:r>
        <w:t xml:space="preserve"> pet under control at all times.</w:t>
      </w:r>
    </w:p>
    <w:p w14:paraId="33311C4F" w14:textId="77777777" w:rsidR="00CF7D21" w:rsidRPr="00862895" w:rsidRDefault="00CF7D21" w:rsidP="00F67EEC">
      <w:pPr>
        <w:spacing w:line="276" w:lineRule="auto"/>
      </w:pPr>
    </w:p>
    <w:p w14:paraId="7E17E11B" w14:textId="77777777" w:rsidR="00862895" w:rsidRPr="00862895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CF7D21">
        <w:t>Tenant(s) agree</w:t>
      </w:r>
      <w:r w:rsidR="00CF7D21" w:rsidRPr="00862895">
        <w:t xml:space="preserve"> </w:t>
      </w:r>
      <w:r w:rsidR="00CF7D21">
        <w:t>n</w:t>
      </w:r>
      <w:r w:rsidR="00862895" w:rsidRPr="00862895">
        <w:t>ot to leave the pet unattended for any unreasonable periods</w:t>
      </w:r>
      <w:r w:rsidR="00CF7D21">
        <w:t xml:space="preserve"> of time</w:t>
      </w:r>
      <w:r w:rsidR="00862895" w:rsidRPr="00862895">
        <w:t>.</w:t>
      </w:r>
      <w:r w:rsidR="00CF7D21">
        <w:t xml:space="preserve"> In addition to, Tenant(s) agree to take pet to work with them each day. </w:t>
      </w:r>
    </w:p>
    <w:p w14:paraId="7523C3EA" w14:textId="77777777" w:rsidR="00CF7D21" w:rsidRDefault="00CF7D21" w:rsidP="00F67EEC">
      <w:pPr>
        <w:spacing w:line="276" w:lineRule="auto"/>
        <w:ind w:left="360"/>
      </w:pPr>
    </w:p>
    <w:p w14:paraId="781FD2A1" w14:textId="77777777" w:rsidR="00386E3E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ED0D79">
        <w:t>Tenant(s) agree t</w:t>
      </w:r>
      <w:r w:rsidR="00CF7D21">
        <w:t>o hold the Owner/Landlord</w:t>
      </w:r>
      <w:r w:rsidR="00862895" w:rsidRPr="00862895">
        <w:t xml:space="preserve"> harmless from all lia</w:t>
      </w:r>
      <w:r w:rsidR="00CF7D21">
        <w:t>bility arising from the Tenant</w:t>
      </w:r>
      <w:r w:rsidR="00862895" w:rsidRPr="00862895">
        <w:t>'s ownership or keeping of the pet, including but not</w:t>
      </w:r>
      <w:r w:rsidR="00862895">
        <w:t xml:space="preserve"> </w:t>
      </w:r>
      <w:r w:rsidR="00862895" w:rsidRPr="00862895">
        <w:t>limited to any liabilit</w:t>
      </w:r>
      <w:r w:rsidR="00CF7D21">
        <w:t>y resulting from the Owner/Landlord</w:t>
      </w:r>
      <w:r w:rsidR="00862895" w:rsidRPr="00862895">
        <w:t xml:space="preserve"> turning said pet over to local pet policing authorities should the pet be</w:t>
      </w:r>
      <w:r w:rsidR="00CF7D21">
        <w:t xml:space="preserve"> </w:t>
      </w:r>
      <w:r w:rsidR="00862895" w:rsidRPr="00862895">
        <w:t>found</w:t>
      </w:r>
      <w:r w:rsidR="00CF7D21">
        <w:t>, neglected, or</w:t>
      </w:r>
      <w:r w:rsidR="00862895" w:rsidRPr="00862895">
        <w:t xml:space="preserve"> unsupervised</w:t>
      </w:r>
      <w:r w:rsidR="00CF7D21">
        <w:t xml:space="preserve"> for extended periods</w:t>
      </w:r>
      <w:r w:rsidR="00862895" w:rsidRPr="00862895">
        <w:t>.</w:t>
      </w:r>
    </w:p>
    <w:p w14:paraId="77E0569B" w14:textId="77777777" w:rsidR="00386E3E" w:rsidRDefault="00386E3E" w:rsidP="00F67EEC">
      <w:pPr>
        <w:spacing w:line="276" w:lineRule="auto"/>
      </w:pPr>
    </w:p>
    <w:p w14:paraId="74677CB4" w14:textId="77777777" w:rsidR="00862895" w:rsidRDefault="00737762" w:rsidP="00F67EEC">
      <w:pPr>
        <w:numPr>
          <w:ilvl w:val="0"/>
          <w:numId w:val="4"/>
        </w:numPr>
        <w:spacing w:line="276" w:lineRule="auto"/>
      </w:pPr>
      <w:r w:rsidRPr="00737762">
        <w:t>(_____)</w:t>
      </w:r>
      <w:r>
        <w:t xml:space="preserve"> </w:t>
      </w:r>
      <w:r w:rsidRPr="00737762">
        <w:t>(_____)</w:t>
      </w:r>
      <w:r>
        <w:t xml:space="preserve"> </w:t>
      </w:r>
      <w:r w:rsidR="00ED0D79" w:rsidRPr="00386E3E">
        <w:t xml:space="preserve">Tenant(s) agree </w:t>
      </w:r>
      <w:r w:rsidR="00386E3E" w:rsidRPr="00386E3E">
        <w:t xml:space="preserve">to promptly </w:t>
      </w:r>
      <w:r w:rsidR="00B80786">
        <w:t xml:space="preserve">and </w:t>
      </w:r>
      <w:r w:rsidR="00B80786" w:rsidRPr="00B80786">
        <w:t>thoroughly</w:t>
      </w:r>
      <w:r w:rsidR="00B80786">
        <w:t xml:space="preserve"> </w:t>
      </w:r>
      <w:r w:rsidR="00386E3E" w:rsidRPr="00386E3E">
        <w:t>remove any pet waste</w:t>
      </w:r>
      <w:r w:rsidR="008402EB">
        <w:t xml:space="preserve">, urine, </w:t>
      </w:r>
      <w:r w:rsidR="00B80786">
        <w:t>feces</w:t>
      </w:r>
      <w:r w:rsidR="008402EB">
        <w:t>, or other</w:t>
      </w:r>
      <w:r w:rsidR="00386E3E" w:rsidRPr="00386E3E">
        <w:t xml:space="preserve"> from the Property, including all living</w:t>
      </w:r>
      <w:r w:rsidR="00386E3E">
        <w:t xml:space="preserve"> areas, garages, </w:t>
      </w:r>
      <w:r w:rsidR="00386E3E" w:rsidRPr="00386E3E">
        <w:t>yard</w:t>
      </w:r>
      <w:r w:rsidR="00386E3E">
        <w:t xml:space="preserve">s, porches, patios, and decks. </w:t>
      </w:r>
    </w:p>
    <w:p w14:paraId="41280418" w14:textId="77777777" w:rsidR="007C3152" w:rsidRDefault="007C3152" w:rsidP="007C3152">
      <w:pPr>
        <w:spacing w:line="276" w:lineRule="auto"/>
      </w:pPr>
    </w:p>
    <w:p w14:paraId="3731EC8E" w14:textId="77777777" w:rsidR="007C3152" w:rsidRPr="007C3152" w:rsidRDefault="007C3152" w:rsidP="007C3152">
      <w:pPr>
        <w:spacing w:line="276" w:lineRule="auto"/>
      </w:pPr>
    </w:p>
    <w:p w14:paraId="114CC347" w14:textId="77777777" w:rsidR="007C3152" w:rsidRDefault="007C3152" w:rsidP="007C3152">
      <w:pPr>
        <w:spacing w:line="276" w:lineRule="auto"/>
        <w:jc w:val="center"/>
      </w:pPr>
      <w:r>
        <w:t>* * * Free PDF Preview End * * *</w:t>
      </w:r>
    </w:p>
    <w:p w14:paraId="48EC3D67" w14:textId="77777777" w:rsidR="007C3152" w:rsidRDefault="007C3152" w:rsidP="007C3152">
      <w:pPr>
        <w:spacing w:line="276" w:lineRule="auto"/>
        <w:jc w:val="center"/>
      </w:pPr>
      <w:r>
        <w:t xml:space="preserve">Purchase Required To Gain Total Access </w:t>
      </w:r>
    </w:p>
    <w:p w14:paraId="29FC849E" w14:textId="77777777" w:rsidR="007C3152" w:rsidRDefault="007C3152" w:rsidP="007C3152">
      <w:pPr>
        <w:spacing w:line="276" w:lineRule="auto"/>
        <w:jc w:val="center"/>
      </w:pPr>
      <w:r>
        <w:t xml:space="preserve"> Visit </w:t>
      </w:r>
      <w:hyperlink r:id="rId7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p w14:paraId="57785FF6" w14:textId="77777777" w:rsidR="007C3152" w:rsidRDefault="007C3152" w:rsidP="007C3152">
      <w:pPr>
        <w:spacing w:line="276" w:lineRule="auto"/>
      </w:pPr>
    </w:p>
    <w:p w14:paraId="400653E8" w14:textId="77777777" w:rsidR="00184D8A" w:rsidRPr="007C3152" w:rsidRDefault="00184D8A" w:rsidP="007C3152">
      <w:pPr>
        <w:tabs>
          <w:tab w:val="left" w:pos="3712"/>
        </w:tabs>
      </w:pPr>
    </w:p>
    <w:sectPr w:rsidR="00184D8A" w:rsidRPr="007C3152" w:rsidSect="009559CD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E7E"/>
    <w:multiLevelType w:val="hybridMultilevel"/>
    <w:tmpl w:val="B5D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E0348"/>
    <w:multiLevelType w:val="hybridMultilevel"/>
    <w:tmpl w:val="108041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65254E"/>
    <w:multiLevelType w:val="hybridMultilevel"/>
    <w:tmpl w:val="46965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8C376F"/>
    <w:multiLevelType w:val="hybridMultilevel"/>
    <w:tmpl w:val="D30E3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7861"/>
    <w:multiLevelType w:val="hybridMultilevel"/>
    <w:tmpl w:val="DF9CF3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B512E"/>
    <w:multiLevelType w:val="hybridMultilevel"/>
    <w:tmpl w:val="0BF297C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93F2ACE"/>
    <w:multiLevelType w:val="hybridMultilevel"/>
    <w:tmpl w:val="BF9C43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4C6ED0"/>
    <w:multiLevelType w:val="hybridMultilevel"/>
    <w:tmpl w:val="71D454EE"/>
    <w:lvl w:ilvl="0" w:tplc="A92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57498"/>
    <w:multiLevelType w:val="hybridMultilevel"/>
    <w:tmpl w:val="591258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3448F5"/>
    <w:multiLevelType w:val="hybridMultilevel"/>
    <w:tmpl w:val="6B0E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324F"/>
    <w:multiLevelType w:val="hybridMultilevel"/>
    <w:tmpl w:val="A64656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9A"/>
    <w:rsid w:val="000D42C6"/>
    <w:rsid w:val="00184D8A"/>
    <w:rsid w:val="002239F3"/>
    <w:rsid w:val="002B7160"/>
    <w:rsid w:val="00386E3E"/>
    <w:rsid w:val="00406CF5"/>
    <w:rsid w:val="0046789E"/>
    <w:rsid w:val="005242ED"/>
    <w:rsid w:val="0071485B"/>
    <w:rsid w:val="00737762"/>
    <w:rsid w:val="00740973"/>
    <w:rsid w:val="0075277A"/>
    <w:rsid w:val="007A3CB8"/>
    <w:rsid w:val="007C3152"/>
    <w:rsid w:val="008402EB"/>
    <w:rsid w:val="008407D8"/>
    <w:rsid w:val="00862895"/>
    <w:rsid w:val="008D2026"/>
    <w:rsid w:val="009559CD"/>
    <w:rsid w:val="00966A66"/>
    <w:rsid w:val="00AA1FDD"/>
    <w:rsid w:val="00AA7519"/>
    <w:rsid w:val="00AD6052"/>
    <w:rsid w:val="00B04CA2"/>
    <w:rsid w:val="00B53FAC"/>
    <w:rsid w:val="00B73F09"/>
    <w:rsid w:val="00B80786"/>
    <w:rsid w:val="00C12CEB"/>
    <w:rsid w:val="00C337D4"/>
    <w:rsid w:val="00CF7D21"/>
    <w:rsid w:val="00E01D4D"/>
    <w:rsid w:val="00ED0D79"/>
    <w:rsid w:val="00F3254E"/>
    <w:rsid w:val="00F65D9A"/>
    <w:rsid w:val="00F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44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C337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7C3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C337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7C3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propmgmtform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E3AD2-CEA1-5647-B342-4ABCE038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3305</Characters>
  <Application>Microsoft Macintosh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AGREEMENT</vt:lpstr>
    </vt:vector>
  </TitlesOfParts>
  <Manager/>
  <Company/>
  <LinksUpToDate>false</LinksUpToDate>
  <CharactersWithSpaces>3857</CharactersWithSpaces>
  <SharedDoc>false</SharedDoc>
  <HyperlinkBase/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http://www.propmgmtforms.com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Addendum Agreement</dc:title>
  <dc:subject/>
  <dc:creator>Property Management Forms - propmgmtforms.com</dc:creator>
  <cp:keywords>Pet, Addendum, Agreement, MS, Word, Doc</cp:keywords>
  <dc:description/>
  <cp:lastModifiedBy>Eric Watson</cp:lastModifiedBy>
  <cp:revision>3</cp:revision>
  <cp:lastPrinted>2016-09-28T12:34:00Z</cp:lastPrinted>
  <dcterms:created xsi:type="dcterms:W3CDTF">2016-12-19T14:12:00Z</dcterms:created>
  <dcterms:modified xsi:type="dcterms:W3CDTF">2016-12-19T14:19:00Z</dcterms:modified>
  <cp:category/>
</cp:coreProperties>
</file>